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841305267" w:edGrp="everyone"/>
      <w:permEnd w:id="841305267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1197701580" w:edGrp="everyone"/>
      <w:r w:rsidR="0065672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Extraordinaria</w:t>
      </w:r>
      <w:permEnd w:id="1197701580"/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permStart w:id="618353793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nombre </w:t>
      </w:r>
      <w:r w:rsidR="004626F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Entidad Sin Ánimo de Lucro</w:t>
      </w:r>
      <w:r>
        <w:rPr>
          <w:rFonts w:cs="Arial"/>
          <w:szCs w:val="24"/>
        </w:rPr>
        <w:t xml:space="preserve"> </w:t>
      </w:r>
      <w:permEnd w:id="618353793"/>
    </w:p>
    <w:p w:rsidR="00BD2FD5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1324625043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4626F1">
        <w:rPr>
          <w:rFonts w:cs="Arial"/>
          <w:color w:val="E36C0A" w:themeColor="accent6" w:themeShade="BF"/>
          <w:szCs w:val="24"/>
        </w:rPr>
        <w:t xml:space="preserve"> </w:t>
      </w:r>
      <w:permEnd w:id="1324625043"/>
    </w:p>
    <w:p w:rsidR="00656721" w:rsidRDefault="00656721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1538206724" w:edGrp="everyone"/>
      <w:r w:rsidR="0065672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1538206724"/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643697254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0E2F4B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643697254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164965512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164965512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1909679250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1909679250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1161460242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1161460242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705000299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r w:rsidR="00421D0A" w:rsidRPr="004626F1">
        <w:rPr>
          <w:rFonts w:cs="Arial"/>
          <w:color w:val="E36C0A" w:themeColor="accent6" w:themeShade="BF"/>
          <w:szCs w:val="24"/>
        </w:rPr>
        <w:t xml:space="preserve"> </w:t>
      </w:r>
      <w:permEnd w:id="705000299"/>
      <w:r w:rsidR="004626F1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720798835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1720798835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</w:t>
      </w:r>
      <w:r w:rsidR="00A06F73">
        <w:rPr>
          <w:rFonts w:ascii="Arial" w:hAnsi="Arial" w:cs="Arial"/>
          <w:sz w:val="24"/>
          <w:szCs w:val="24"/>
          <w:lang w:val="es-MX"/>
        </w:rPr>
        <w:t>reforma estatutaria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618465387" w:edGrp="everyone"/>
      <w:proofErr w:type="gramStart"/>
      <w:r w:rsidR="004626F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proofErr w:type="gramEnd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618465387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30249321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el tipo de identificación </w:t>
      </w:r>
      <w:permEnd w:id="130249321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 </w:t>
      </w:r>
      <w:permStart w:id="1955033778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955033778"/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828863883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1828863883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994602615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 </w:t>
      </w:r>
      <w:permEnd w:id="1994602615"/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1638216035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638216035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C72E7B" w:rsidRPr="00590A57" w:rsidRDefault="00C72E7B" w:rsidP="00C72E7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111563017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111563017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856179960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856179960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3. Aprobación </w:t>
      </w:r>
      <w:r w:rsidR="00274022">
        <w:rPr>
          <w:rFonts w:ascii="Arial" w:hAnsi="Arial" w:cs="Arial"/>
          <w:b/>
          <w:sz w:val="24"/>
          <w:szCs w:val="24"/>
          <w:lang w:val="es-MX"/>
        </w:rPr>
        <w:t>reforma estatutaria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presidente de la reunión, manifiesta que cumpliendo con el procedimiento consagrado en los estatutos</w:t>
      </w:r>
      <w:r w:rsidR="00274022">
        <w:rPr>
          <w:rFonts w:cs="Arial"/>
          <w:b w:val="0"/>
          <w:szCs w:val="24"/>
        </w:rPr>
        <w:t>,</w:t>
      </w:r>
      <w:r>
        <w:rPr>
          <w:rFonts w:cs="Arial"/>
          <w:b w:val="0"/>
          <w:szCs w:val="24"/>
        </w:rPr>
        <w:t xml:space="preserve"> </w:t>
      </w:r>
      <w:r w:rsidR="00274022">
        <w:rPr>
          <w:rFonts w:cs="Arial"/>
          <w:b w:val="0"/>
          <w:szCs w:val="24"/>
        </w:rPr>
        <w:t>propone reformar los siguientes artículos</w:t>
      </w:r>
      <w:r>
        <w:rPr>
          <w:rFonts w:cs="Arial"/>
          <w:b w:val="0"/>
          <w:szCs w:val="24"/>
        </w:rPr>
        <w:t xml:space="preserve"> </w:t>
      </w:r>
      <w:r w:rsidR="00274022">
        <w:rPr>
          <w:rFonts w:cs="Arial"/>
          <w:b w:val="0"/>
          <w:szCs w:val="24"/>
        </w:rPr>
        <w:t>los cuales de ser aprobados quedarían de la siguiente manera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Default="00274022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Artículo </w:t>
      </w:r>
      <w:permStart w:id="297273264" w:edGrp="everyone"/>
      <w:r w:rsidR="004D7D28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</w:t>
      </w:r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número del artículo que se reforma</w:t>
      </w:r>
      <w:permEnd w:id="297273264"/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ermStart w:id="1464366613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Transcriba aquí el nuevo texto del artículo reformado</w:t>
      </w:r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  <w:permEnd w:id="1464366613"/>
    </w:p>
    <w:p w:rsidR="00274022" w:rsidRDefault="00274022" w:rsidP="0027402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74022" w:rsidRDefault="00274022" w:rsidP="0027402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Artículo </w:t>
      </w:r>
      <w:permStart w:id="209200920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número del artículo que se reforma</w:t>
      </w:r>
      <w:permEnd w:id="209200920"/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ermStart w:id="1736314959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Transcriba aquí el nuevo texto del artículo reformado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permEnd w:id="1736314959"/>
    </w:p>
    <w:p w:rsidR="00274022" w:rsidRDefault="00274022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250C89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Para la aprobación de l</w:t>
      </w:r>
      <w:r w:rsidR="00274022">
        <w:rPr>
          <w:rFonts w:cs="Arial"/>
          <w:b w:val="0"/>
          <w:szCs w:val="24"/>
        </w:rPr>
        <w:t xml:space="preserve">a anterior reforma estatutaria </w:t>
      </w:r>
      <w:r>
        <w:rPr>
          <w:rFonts w:cs="Arial"/>
          <w:b w:val="0"/>
          <w:szCs w:val="24"/>
        </w:rPr>
        <w:t>se obtuvo la siguiente votación</w:t>
      </w:r>
      <w:r w:rsidR="0035646F">
        <w:rPr>
          <w:rFonts w:cs="Arial"/>
          <w:b w:val="0"/>
          <w:szCs w:val="24"/>
        </w:rPr>
        <w:t>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2091388034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reforma</w:t>
      </w:r>
      <w:permEnd w:id="2091388034"/>
      <w:r w:rsidR="00250C89"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250C89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723074268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reforma</w:t>
      </w:r>
      <w:permEnd w:id="1723074268"/>
      <w:r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7772D2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247107623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la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reforma estatutaria.”</w:t>
      </w:r>
      <w:permEnd w:id="1247107623"/>
    </w:p>
    <w:p w:rsidR="00BD2FD5" w:rsidRPr="0007231D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F924F8" w:rsidRPr="00C071F7" w:rsidRDefault="00F924F8" w:rsidP="00F924F8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843076541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843076541"/>
      <w:r>
        <w:rPr>
          <w:rFonts w:cs="Arial"/>
          <w:b w:val="0"/>
          <w:szCs w:val="24"/>
        </w:rPr>
        <w:t xml:space="preserve"> del </w:t>
      </w:r>
      <w:permStart w:id="2049772684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2049772684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626F1" w:rsidRDefault="00FF09C4" w:rsidP="004626F1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503673413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503673413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83991" w:rsidRPr="004626F1" w:rsidRDefault="004626F1" w:rsidP="004626F1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626F1" w:rsidRDefault="00B8399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ermStart w:id="605776069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605776069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D2FD5" w:rsidRPr="0007231D" w:rsidRDefault="004626F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F3" w:rsidRDefault="00C33CF3">
      <w:pPr>
        <w:spacing w:after="0" w:line="240" w:lineRule="auto"/>
      </w:pPr>
      <w:r>
        <w:separator/>
      </w:r>
    </w:p>
  </w:endnote>
  <w:endnote w:type="continuationSeparator" w:id="0">
    <w:p w:rsidR="00C33CF3" w:rsidRDefault="00C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F3" w:rsidRDefault="00C33CF3">
      <w:pPr>
        <w:spacing w:after="0" w:line="240" w:lineRule="auto"/>
      </w:pPr>
      <w:r>
        <w:separator/>
      </w:r>
    </w:p>
  </w:footnote>
  <w:footnote w:type="continuationSeparator" w:id="0">
    <w:p w:rsidR="00C33CF3" w:rsidRDefault="00C3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C33C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Slq9OutjRBY8HtnK84N36lP9jk=" w:salt="L8Jv2Ox9v7sD89LDqBXi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D5"/>
    <w:rsid w:val="000368EB"/>
    <w:rsid w:val="00037285"/>
    <w:rsid w:val="000515FA"/>
    <w:rsid w:val="000571AC"/>
    <w:rsid w:val="0008071F"/>
    <w:rsid w:val="00083B3A"/>
    <w:rsid w:val="000B1289"/>
    <w:rsid w:val="000D0F26"/>
    <w:rsid w:val="000E13F6"/>
    <w:rsid w:val="000E2F4B"/>
    <w:rsid w:val="00100AA0"/>
    <w:rsid w:val="001308B0"/>
    <w:rsid w:val="001319EC"/>
    <w:rsid w:val="001346F6"/>
    <w:rsid w:val="0014379C"/>
    <w:rsid w:val="001642ED"/>
    <w:rsid w:val="001B2B71"/>
    <w:rsid w:val="001B37D3"/>
    <w:rsid w:val="001C1A3B"/>
    <w:rsid w:val="002058B7"/>
    <w:rsid w:val="0021524D"/>
    <w:rsid w:val="00244268"/>
    <w:rsid w:val="00250C89"/>
    <w:rsid w:val="00251A06"/>
    <w:rsid w:val="00270D14"/>
    <w:rsid w:val="00273E02"/>
    <w:rsid w:val="00274022"/>
    <w:rsid w:val="00285A2B"/>
    <w:rsid w:val="0030705D"/>
    <w:rsid w:val="003113AC"/>
    <w:rsid w:val="00317300"/>
    <w:rsid w:val="0035646F"/>
    <w:rsid w:val="003579B3"/>
    <w:rsid w:val="0036561D"/>
    <w:rsid w:val="00385897"/>
    <w:rsid w:val="003A16AB"/>
    <w:rsid w:val="003A6045"/>
    <w:rsid w:val="003D243B"/>
    <w:rsid w:val="003E14A2"/>
    <w:rsid w:val="00421D0A"/>
    <w:rsid w:val="00445974"/>
    <w:rsid w:val="0045366B"/>
    <w:rsid w:val="004575DA"/>
    <w:rsid w:val="004626F1"/>
    <w:rsid w:val="004B61E7"/>
    <w:rsid w:val="004C5FE3"/>
    <w:rsid w:val="004D7D28"/>
    <w:rsid w:val="004F2D96"/>
    <w:rsid w:val="00504BF0"/>
    <w:rsid w:val="00522242"/>
    <w:rsid w:val="00526AE4"/>
    <w:rsid w:val="00552DCC"/>
    <w:rsid w:val="0055410F"/>
    <w:rsid w:val="00561303"/>
    <w:rsid w:val="00582AAA"/>
    <w:rsid w:val="0059320F"/>
    <w:rsid w:val="005A4A76"/>
    <w:rsid w:val="005E52A6"/>
    <w:rsid w:val="006171C8"/>
    <w:rsid w:val="00656721"/>
    <w:rsid w:val="00661F61"/>
    <w:rsid w:val="00696DDB"/>
    <w:rsid w:val="006A6489"/>
    <w:rsid w:val="006C7693"/>
    <w:rsid w:val="006D0D87"/>
    <w:rsid w:val="006F05E6"/>
    <w:rsid w:val="007049C2"/>
    <w:rsid w:val="00707802"/>
    <w:rsid w:val="0075565B"/>
    <w:rsid w:val="00756EA1"/>
    <w:rsid w:val="007772D2"/>
    <w:rsid w:val="007855C3"/>
    <w:rsid w:val="007868A3"/>
    <w:rsid w:val="00795BA9"/>
    <w:rsid w:val="00796D86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763D9"/>
    <w:rsid w:val="009772CA"/>
    <w:rsid w:val="009D2AC5"/>
    <w:rsid w:val="009D65AE"/>
    <w:rsid w:val="009E13C0"/>
    <w:rsid w:val="00A026CF"/>
    <w:rsid w:val="00A04C7A"/>
    <w:rsid w:val="00A06F73"/>
    <w:rsid w:val="00A12BDC"/>
    <w:rsid w:val="00A4031B"/>
    <w:rsid w:val="00A46B41"/>
    <w:rsid w:val="00A55F17"/>
    <w:rsid w:val="00A73AED"/>
    <w:rsid w:val="00A93885"/>
    <w:rsid w:val="00AA6211"/>
    <w:rsid w:val="00AB3372"/>
    <w:rsid w:val="00AD75FA"/>
    <w:rsid w:val="00B1333E"/>
    <w:rsid w:val="00B3092C"/>
    <w:rsid w:val="00B750BF"/>
    <w:rsid w:val="00B83991"/>
    <w:rsid w:val="00B93F90"/>
    <w:rsid w:val="00B95760"/>
    <w:rsid w:val="00BB0CF2"/>
    <w:rsid w:val="00BC752F"/>
    <w:rsid w:val="00BD2FD5"/>
    <w:rsid w:val="00BF6BE5"/>
    <w:rsid w:val="00C049EB"/>
    <w:rsid w:val="00C33CF3"/>
    <w:rsid w:val="00C4542A"/>
    <w:rsid w:val="00C520D8"/>
    <w:rsid w:val="00C72E7B"/>
    <w:rsid w:val="00C97E3D"/>
    <w:rsid w:val="00CB0AA3"/>
    <w:rsid w:val="00CC56DB"/>
    <w:rsid w:val="00CD216D"/>
    <w:rsid w:val="00CE321D"/>
    <w:rsid w:val="00CE5F80"/>
    <w:rsid w:val="00CE6A40"/>
    <w:rsid w:val="00D11AB6"/>
    <w:rsid w:val="00D21367"/>
    <w:rsid w:val="00D413A0"/>
    <w:rsid w:val="00D4459C"/>
    <w:rsid w:val="00D458B5"/>
    <w:rsid w:val="00D7431C"/>
    <w:rsid w:val="00DB68A8"/>
    <w:rsid w:val="00DC5A36"/>
    <w:rsid w:val="00E16C21"/>
    <w:rsid w:val="00E24109"/>
    <w:rsid w:val="00E3649A"/>
    <w:rsid w:val="00E5037E"/>
    <w:rsid w:val="00E53F76"/>
    <w:rsid w:val="00E55BAC"/>
    <w:rsid w:val="00E84BE0"/>
    <w:rsid w:val="00EB2A41"/>
    <w:rsid w:val="00EB2E7F"/>
    <w:rsid w:val="00EE7982"/>
    <w:rsid w:val="00F11F73"/>
    <w:rsid w:val="00F525CC"/>
    <w:rsid w:val="00F679C0"/>
    <w:rsid w:val="00F924F8"/>
    <w:rsid w:val="00FA0305"/>
    <w:rsid w:val="00FB5ECA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35356-BFC4-42A6-A76C-A0D80C50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juan esteban jaramillo aguirre</cp:lastModifiedBy>
  <cp:revision>2</cp:revision>
  <dcterms:created xsi:type="dcterms:W3CDTF">2020-03-18T19:24:00Z</dcterms:created>
  <dcterms:modified xsi:type="dcterms:W3CDTF">2020-03-18T19:24:00Z</dcterms:modified>
</cp:coreProperties>
</file>